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184AE9C9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B66CC4" w:rsidRPr="00B66CC4">
        <w:rPr>
          <w:b/>
          <w:bCs/>
        </w:rPr>
        <w:t>https://skooys.sk/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200C8FFB" w:rsidR="00D8458F" w:rsidRDefault="00D12EB4" w:rsidP="00D12EB4">
      <w:pPr>
        <w:spacing w:before="240" w:line="276" w:lineRule="auto"/>
      </w:pPr>
      <w:r>
        <w:t xml:space="preserve">– Komu: </w:t>
      </w:r>
      <w:r w:rsidR="00B66CC4" w:rsidRPr="00B66CC4">
        <w:t xml:space="preserve">Ing. Radka </w:t>
      </w:r>
      <w:proofErr w:type="spellStart"/>
      <w:r w:rsidR="00B66CC4" w:rsidRPr="00B66CC4">
        <w:t>Šebianová</w:t>
      </w:r>
      <w:proofErr w:type="spellEnd"/>
      <w:r w:rsidR="00B66CC4" w:rsidRPr="00B66CC4">
        <w:t xml:space="preserve"> - skooys.sk,  96001 Zvolen, Novozámocká 2477/3,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220371">
    <w:abstractNumId w:val="2"/>
  </w:num>
  <w:num w:numId="2" w16cid:durableId="993220657">
    <w:abstractNumId w:val="4"/>
  </w:num>
  <w:num w:numId="3" w16cid:durableId="1223443165">
    <w:abstractNumId w:val="0"/>
  </w:num>
  <w:num w:numId="4" w16cid:durableId="1375808561">
    <w:abstractNumId w:val="1"/>
  </w:num>
  <w:num w:numId="5" w16cid:durableId="447087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66CC4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2023-01-23T15:44:00Z</dcterms:created>
  <dcterms:modified xsi:type="dcterms:W3CDTF">2023-01-23T15:44:00Z</dcterms:modified>
</cp:coreProperties>
</file>